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  <w:spacing w:before="500" w:after="500" w:line="276" w:lineRule="auto"/>
        <w:ind w:left="0" w:right="0" w:firstLine="0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82c3dc"/>
          <w:sz w:val="32"/>
          <w:szCs w:val="32"/>
          <w:u w:color="82c3dc"/>
          <w:rtl w:val="0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960d52"/>
          <w:sz w:val="32"/>
          <w:szCs w:val="32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Haz que tu mente importe - Dr. Joe Dispenza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82c3dc"/>
          <w:sz w:val="32"/>
          <w:szCs w:val="32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182" cy="149668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J - Facebook Cov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3985" r="0" b="23985"/>
                    <a:stretch>
                      <a:fillRect/>
                    </a:stretch>
                  </pic:blipFill>
                  <pic:spPr>
                    <a:xfrm>
                      <a:off x="0" y="0"/>
                      <a:ext cx="7560182" cy="1496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82c3dc"/>
          <w:sz w:val="32"/>
          <w:szCs w:val="32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Haz que tu mente importe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: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 es un cu</w:t>
      </w:r>
      <w:r>
        <w:rPr>
          <w:rStyle w:val="Ninguno"/>
          <w:rFonts w:ascii="Arial" w:hAnsi="Arial"/>
          <w:u w:color="000000"/>
          <w:rtl w:val="0"/>
          <w:lang w:val="es-ES_tradnl"/>
        </w:rPr>
        <w:t>rso introductorio gratuito, dise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u w:color="000000"/>
          <w:rtl w:val="0"/>
          <w:lang w:val="es-ES_tradnl"/>
        </w:rPr>
        <w:t>ado por el Dr. Joe Dispensa y su equipo como antesala a su programa avanzado de 8 semanas, titulado del mismo modo</w:t>
      </w:r>
      <w:r>
        <w:rPr>
          <w:rStyle w:val="Ninguno"/>
          <w:rFonts w:ascii="Arial" w:hAnsi="Arial"/>
          <w:u w:color="000000"/>
          <w:rtl w:val="0"/>
          <w:lang w:val="es-ES_tradnl"/>
        </w:rPr>
        <w:t>.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i w:val="1"/>
          <w:iCs w:val="1"/>
          <w:u w:val="single" w:color="000000"/>
          <w:rtl w:val="0"/>
          <w:lang w:val="es-ES_tradnl"/>
        </w:rPr>
        <w:t>Es la primera vez que compartimos un material del Dr. Joe doblado y subtitulado en espa</w:t>
      </w:r>
      <w:r>
        <w:rPr>
          <w:rStyle w:val="Ninguno"/>
          <w:rFonts w:ascii="Arial" w:hAnsi="Arial" w:hint="default"/>
          <w:i w:val="1"/>
          <w:iCs w:val="1"/>
          <w:u w:val="single" w:color="000000"/>
          <w:rtl w:val="0"/>
          <w:lang w:val="es-ES_tradnl"/>
        </w:rPr>
        <w:t>ñ</w:t>
      </w:r>
      <w:r>
        <w:rPr>
          <w:rStyle w:val="Ninguno"/>
          <w:rFonts w:ascii="Arial" w:hAnsi="Arial"/>
          <w:i w:val="1"/>
          <w:iCs w:val="1"/>
          <w:u w:val="single" w:color="000000"/>
          <w:rtl w:val="0"/>
          <w:lang w:val="es-ES_tradnl"/>
        </w:rPr>
        <w:t>ol.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u w:color="000000"/>
          <w:rtl w:val="0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El objetivo de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l curso introductorio 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>Haz que tu mente importe</w:t>
      </w:r>
      <w:r>
        <w:rPr>
          <w:rStyle w:val="Ninguno"/>
          <w:rFonts w:ascii="Arial" w:hAnsi="Arial"/>
          <w:b w:val="1"/>
          <w:bCs w:val="1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es </w:t>
      </w:r>
      <w:r>
        <w:rPr>
          <w:rStyle w:val="Ninguno"/>
          <w:rFonts w:ascii="Arial" w:hAnsi="Arial"/>
          <w:u w:color="000000"/>
          <w:rtl w:val="0"/>
          <w:lang w:val="es-ES_tradnl"/>
        </w:rPr>
        <w:t>ofrecer herramientas para que los participan</w:t>
      </w:r>
      <w:r>
        <w:rPr>
          <w:rStyle w:val="Ninguno"/>
          <w:rFonts w:ascii="Arial" w:hAnsi="Arial"/>
          <w:u w:color="000000"/>
          <w:rtl w:val="0"/>
          <w:lang w:val="es-ES_tradnl"/>
        </w:rPr>
        <w:t>tes c</w:t>
      </w:r>
      <w:r>
        <w:rPr>
          <w:rStyle w:val="Ninguno"/>
          <w:rFonts w:ascii="Arial" w:hAnsi="Arial"/>
          <w:u w:color="000000"/>
          <w:rtl w:val="0"/>
          <w:lang w:val="it-IT"/>
        </w:rPr>
        <w:t>omprenda</w:t>
      </w:r>
      <w:r>
        <w:rPr>
          <w:rStyle w:val="Ninguno"/>
          <w:rFonts w:ascii="Arial" w:hAnsi="Arial"/>
          <w:u w:color="000000"/>
          <w:rtl w:val="0"/>
          <w:lang w:val="es-ES_tradnl"/>
        </w:rPr>
        <w:t>n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 la ciencia detr</w:t>
      </w:r>
      <w:r>
        <w:rPr>
          <w:rStyle w:val="Ninguno"/>
          <w:rFonts w:ascii="Arial" w:hAnsi="Arial" w:hint="default"/>
          <w:u w:color="000000"/>
          <w:rtl w:val="0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s de sus pensamientos y c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u w:color="000000"/>
          <w:rtl w:val="0"/>
          <w:lang w:val="it-IT"/>
        </w:rPr>
        <w:t xml:space="preserve">mo </w:t>
      </w:r>
      <w:r>
        <w:rPr>
          <w:rStyle w:val="Ninguno"/>
          <w:rFonts w:ascii="Arial" w:hAnsi="Arial"/>
          <w:u w:color="000000"/>
          <w:rtl w:val="0"/>
          <w:lang w:val="es-ES_tradnl"/>
        </w:rPr>
        <w:t>dichos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 pensamientos crean </w:t>
      </w:r>
      <w:r>
        <w:rPr>
          <w:rStyle w:val="Ninguno"/>
          <w:rFonts w:ascii="Arial" w:hAnsi="Arial"/>
          <w:u w:color="000000"/>
          <w:rtl w:val="0"/>
          <w:lang w:val="es-ES_tradnl"/>
        </w:rPr>
        <w:t>s</w:t>
      </w:r>
      <w:r>
        <w:rPr>
          <w:rStyle w:val="Ninguno"/>
          <w:rFonts w:ascii="Arial" w:hAnsi="Arial"/>
          <w:u w:color="000000"/>
          <w:rtl w:val="0"/>
          <w:lang w:val="pt-PT"/>
        </w:rPr>
        <w:t>u realidad.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 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Calibri" w:cs="Calibri" w:hAnsi="Calibri" w:eastAsia="Calibri"/>
          <w:u w:color="000000"/>
          <w:shd w:val="clear" w:color="auto" w:fill="ffffff"/>
          <w:rtl w:val="0"/>
        </w:rPr>
      </w:pPr>
      <w:r>
        <w:rPr>
          <w:rStyle w:val="Ninguno"/>
          <w:rFonts w:ascii="Arial" w:hAnsi="Arial"/>
          <w:u w:color="000000"/>
          <w:rtl w:val="0"/>
          <w:lang w:val="es-ES_tradnl"/>
        </w:rPr>
        <w:t>De igual forma podr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 xml:space="preserve">n obtener valiosos </w:t>
      </w:r>
      <w:r>
        <w:rPr>
          <w:rStyle w:val="Ninguno"/>
          <w:rFonts w:ascii="Arial" w:hAnsi="Arial"/>
          <w:i w:val="1"/>
          <w:iCs w:val="1"/>
          <w:u w:color="000000"/>
          <w:rtl w:val="0"/>
          <w:lang w:val="es-ES_tradnl"/>
        </w:rPr>
        <w:t xml:space="preserve">insights </w:t>
      </w:r>
      <w:r>
        <w:rPr>
          <w:rStyle w:val="Ninguno"/>
          <w:rFonts w:ascii="Arial" w:hAnsi="Arial"/>
          <w:u w:color="000000"/>
          <w:rtl w:val="0"/>
          <w:lang w:val="es-ES_tradnl"/>
        </w:rPr>
        <w:t>para romper las reacciones y patrones emocionales no deseados y desaprender sus h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u w:color="000000"/>
          <w:rtl w:val="0"/>
          <w:lang w:val="es-ES_tradnl"/>
        </w:rPr>
        <w:t>bitos negativos del pasado.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Calibri" w:cs="Calibri" w:hAnsi="Calibri" w:eastAsia="Calibri"/>
          <w:u w:color="000000"/>
          <w:shd w:val="clear" w:color="auto" w:fill="ffffff"/>
          <w:rtl w:val="0"/>
        </w:rPr>
        <w:br w:type="textWrapping"/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El formato:</w:t>
      </w:r>
      <w:r>
        <w:rPr>
          <w:rStyle w:val="Ninguno"/>
          <w:rFonts w:ascii="Arial" w:hAnsi="Arial"/>
          <w:b w:val="1"/>
          <w:bCs w:val="1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Los participantes recibir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durante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5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 (cada ma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ana) un enlace para acceder a l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lecci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del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. Cada video permanecer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activo por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48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horas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para garantizar que todos tengan la oportunidad de verlos.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El contenido se divide en 4 lecciones (lunes-jueves). El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viernes, como bono, se compartir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3 lecciones del curso completo (y una meditaci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n)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  <w:sectPr>
          <w:headerReference w:type="default" r:id="rId5"/>
          <w:footerReference w:type="default" r:id="rId6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Para completar el curso introductorio, los participantes podr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acceder a algunas de las lecciones del primer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dulo del curso de 8 semanas. </w:t>
      </w:r>
      <w:r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  <w:br w:type="textWrapping"/>
        <w:br w:type="textWrapping"/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Programaci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n:</w:t>
      </w:r>
      <w:r>
        <w:rPr>
          <w:rStyle w:val="Ninguno"/>
          <w:rFonts w:ascii="Arial" w:hAnsi="Arial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Se realizar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desde el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3 hasta 7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de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mayo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de 202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1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. Todas las ma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anas durante es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os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 los participantes recibir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 un enlace para acceder a los videos de la jornada. Los videos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permanecer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activos de 48 hrs para garantizar que todos tengan la oportunidad de verlos.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Como bono, los participantes tendr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acceso el d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10 de mayo a una porci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del primer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dulo del curso de 8 semanas.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El paquete completo:</w:t>
      </w:r>
      <w:r>
        <w:rPr>
          <w:rStyle w:val="Ninguno"/>
          <w:rFonts w:ascii="Arial" w:hAnsi="Arial"/>
          <w:b w:val="1"/>
          <w:bCs w:val="1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Los participantes que lo deseen pueden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adquirir el programa avanzado de 8 semanas, que adem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del curso, incluye un variado contenido adicional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Fechas de venta del paquete completo: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Estar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disponible desde el 6 hasta el 26 de mayo de 2021 con un precio especial de 197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€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(precio habitual 499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€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).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Contenido del paquete completo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t xml:space="preserve">: </w:t>
      </w:r>
    </w:p>
    <w:p>
      <w:pPr>
        <w:pStyle w:val="Por omisión"/>
        <w:numPr>
          <w:ilvl w:val="0"/>
          <w:numId w:val="2"/>
        </w:numPr>
        <w:spacing w:before="0" w:line="360" w:lineRule="auto"/>
        <w:jc w:val="both"/>
        <w:rPr>
          <w:rFonts w:ascii="Arial" w:hAnsi="Arial"/>
          <w:u w:color="00000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Curso avanzado de 8 semanas (+ de 10 horas de formaci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n) </w:t>
      </w:r>
    </w:p>
    <w:p>
      <w:pPr>
        <w:pStyle w:val="Por omisión"/>
        <w:numPr>
          <w:ilvl w:val="0"/>
          <w:numId w:val="2"/>
        </w:numPr>
        <w:spacing w:before="0" w:line="360" w:lineRule="auto"/>
        <w:jc w:val="both"/>
        <w:rPr>
          <w:rFonts w:ascii="Arial" w:hAnsi="Arial"/>
          <w:u w:color="00000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cs="Arial" w:hAnsi="Arial" w:eastAsia="Arial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-825973</wp:posOffset>
            </wp:positionH>
            <wp:positionV relativeFrom="page">
              <wp:posOffset>0</wp:posOffset>
            </wp:positionV>
            <wp:extent cx="7759129" cy="1536065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IJ - Facebook Cov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3985" r="0" b="23985"/>
                    <a:stretch>
                      <a:fillRect/>
                    </a:stretch>
                  </pic:blipFill>
                  <pic:spPr>
                    <a:xfrm>
                      <a:off x="0" y="0"/>
                      <a:ext cx="7759129" cy="1536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Gu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con ejercicios pr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cticos</w:t>
      </w:r>
    </w:p>
    <w:p>
      <w:pPr>
        <w:pStyle w:val="Por omisión"/>
        <w:numPr>
          <w:ilvl w:val="0"/>
          <w:numId w:val="2"/>
        </w:numPr>
        <w:spacing w:before="0" w:line="360" w:lineRule="auto"/>
        <w:jc w:val="both"/>
        <w:rPr>
          <w:rFonts w:ascii="Arial" w:hAnsi="Arial"/>
          <w:u w:color="00000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Audios </w:t>
      </w:r>
      <w:r>
        <w:rPr>
          <w:rStyle w:val="Ninguno"/>
          <w:rFonts w:ascii="Arial" w:hAnsi="Arial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descargables de cada video</w:t>
      </w:r>
    </w:p>
    <w:p>
      <w:pPr>
        <w:pStyle w:val="Por omisión"/>
        <w:numPr>
          <w:ilvl w:val="0"/>
          <w:numId w:val="2"/>
        </w:numPr>
        <w:spacing w:before="0" w:line="360" w:lineRule="auto"/>
        <w:jc w:val="both"/>
        <w:rPr>
          <w:rFonts w:ascii="Arial" w:hAnsi="Arial"/>
          <w:u w:color="00000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 meditaciones guiadas</w:t>
      </w:r>
    </w:p>
    <w:p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Bono:</w:t>
      </w:r>
      <w:r>
        <w:rPr>
          <w:rStyle w:val="Ninguno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decisi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m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importante de tu vida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Neale Donald Walsch</w:t>
      </w:r>
    </w:p>
    <w:p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Bono:</w:t>
      </w:r>
      <w:r>
        <w:rPr>
          <w:rStyle w:val="Ninguno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Adentr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ndose en la ciencia de la conciencia - Bruce Lipton</w:t>
      </w:r>
    </w:p>
    <w:p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Bono:</w:t>
      </w:r>
      <w:r>
        <w:rPr>
          <w:rStyle w:val="Ninguno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sabidur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del coraz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Gregg Braden</w:t>
      </w:r>
    </w:p>
    <w:p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Bono:</w:t>
      </w:r>
      <w:r>
        <w:rPr>
          <w:rStyle w:val="Ninguno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Convertir el conocimiento en energ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- Dr. Joe Dispenza</w:t>
      </w:r>
    </w:p>
    <w:p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Bono:</w:t>
      </w:r>
      <w:r>
        <w:rPr>
          <w:rStyle w:val="Ninguno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Romper el h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bito de ser uno mismo - Dr. Joe Dispenza</w:t>
      </w:r>
    </w:p>
    <w:p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u w:color="000000"/>
          <w:lang w:val="es-ES_tradnl"/>
        </w:rPr>
      </w:pPr>
      <w:r>
        <w:rPr>
          <w:rStyle w:val="Ninguno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Bono:</w:t>
      </w:r>
      <w:r>
        <w:rPr>
          <w:rStyle w:val="Ninguno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Herramientas de los chamanes para fusionarse en el r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la vida - Alberto Villoldo</w:t>
      </w:r>
    </w:p>
    <w:p>
      <w:pPr>
        <w:pStyle w:val="Cuerpo"/>
        <w:bidi w:val="0"/>
        <w:spacing w:line="360" w:lineRule="auto"/>
        <w:ind w:left="714" w:right="0" w:firstLine="0"/>
        <w:jc w:val="both"/>
        <w:rPr>
          <w:rStyle w:val="Ninguno"/>
          <w:rFonts w:ascii="Arial" w:cs="Arial" w:hAnsi="Arial" w:eastAsia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Programa de afiliados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:lang w:val="es-ES_tradnl"/>
          <w14:textFill>
            <w14:solidFill>
              <w14:srgbClr w14:val="82C3DC"/>
            </w14:solidFill>
          </w14:textFill>
        </w:rPr>
        <w:t xml:space="preserve">:  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Queremos que la mayor cantidad de personas en todo el mundo puedan acceder a nuestros cursos y necesitamos ayuda con eso!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Nuestro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programa de afiliados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permite a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personas e instituciones interesadas en el desarrollo personal, el empoderamiento, la espiritualidad y la sanaci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 compartir nuestro contenido con sus audiencias y obtener una comisi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(de hasta 30%) a cambio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.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Sin embargo, es importante aclarar que, si bien queremos llegar a la mayor cantidad de personas que sea posible, no todo se trata de dinero. Somos conscientes de la situaci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n actual y ofrecemos a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los miembros de nuestra comunidad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una beca o un descuento especial, dependiendo de su situaci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particular. Nos gustar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a ofrecer todo el contenido de manera gratuita, pero como sabr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s, debemos cubrir todos los gatos operativos detr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proyecto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de esta magnitud.</w:t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outline w:val="0"/>
          <w:color w:val="82c3dc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Sobre y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ounity:</w:t>
      </w:r>
    </w:p>
    <w:p>
      <w:pPr>
        <w:pStyle w:val="Cuerpo"/>
        <w:bidi w:val="0"/>
        <w:spacing w:after="200" w:line="276" w:lineRule="auto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Nos hemos comprometido a buscar los mejores maestros, mentores, t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cnicas y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todos</w:t>
      </w:r>
      <w:r>
        <w:rPr>
          <w:rStyle w:val="Ninguno"/>
          <w:rFonts w:ascii="Arial" w:cs="Arial" w:hAnsi="Arial" w:eastAsia="Arial"/>
          <w:sz w:val="24"/>
          <w:szCs w:val="24"/>
          <w:u w:color="000000"/>
          <w:rtl w:val="0"/>
          <w:lang w:val="es-ES_tradnl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62" cy="1496656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IJ - Facebook Cov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23985" r="0" b="23985"/>
                    <a:stretch>
                      <a:fillRect/>
                    </a:stretch>
                  </pic:blipFill>
                  <pic:spPr>
                    <a:xfrm>
                      <a:off x="0" y="0"/>
                      <a:ext cx="7560062" cy="1496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en todo el mundo para traerlos directamente a tu hogar!</w:t>
      </w:r>
    </w:p>
    <w:p>
      <w:pPr>
        <w:pStyle w:val="Cuerpo"/>
        <w:bidi w:val="0"/>
        <w:spacing w:after="200" w:line="276" w:lineRule="auto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Despu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de 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os de organizar con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xito eventos de desarrollo y crecimiento personal y espiritualidad en alrededor del mundo, el fundador de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younity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, Pablo S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ü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tterlin, tuvo la visi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 de proporcionar acceso a cursos y eventos a la mayor cantidad de personas posible. Poco despu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s del lanzamiento, </w:t>
      </w: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younity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 se convirti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en la plataforma en l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nea n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mero uno de Europa para el desarrollo personal y el crecimiento espiritual.</w:t>
      </w:r>
    </w:p>
    <w:p>
      <w:pPr>
        <w:pStyle w:val="Cuerpo"/>
        <w:bidi w:val="0"/>
        <w:spacing w:after="200" w:line="276" w:lineRule="auto"/>
        <w:ind w:left="0" w:right="0" w:firstLine="0"/>
        <w:jc w:val="left"/>
        <w:rPr>
          <w:rStyle w:val="Ninguno"/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Hemos realizado exitosos lanzamientos en muchos pa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ses, desde Turqu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a hasta Europa, desde Brasil hasta el mundo 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rabe y seguimos trabajando duro para que cada vez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 pa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ses puedan tener acceso a un tipo de contenido que puede cambiar vidas y realidades. Gestionamos nuestros asuntos administrativos desde nuestra oficina principal en Suiza y contamos con un equipo multicultural distribuido en 4 continentes.</w:t>
      </w:r>
    </w:p>
    <w:p>
      <w:pPr>
        <w:pStyle w:val="Cuerpo"/>
        <w:bidi w:val="0"/>
        <w:spacing w:after="200" w:line="276" w:lineRule="auto"/>
        <w:ind w:left="0" w:right="0" w:firstLine="0"/>
        <w:jc w:val="left"/>
        <w:rPr>
          <w:rStyle w:val="Ninguno"/>
          <w:rFonts w:ascii="Arial" w:cs="Arial" w:hAnsi="Arial" w:eastAsia="Arial"/>
          <w:b w:val="1"/>
          <w:bCs w:val="1"/>
          <w:outline w:val="0"/>
          <w:color w:val="82c3dc"/>
          <w:sz w:val="24"/>
          <w:szCs w:val="24"/>
          <w:u w:color="82c3dc"/>
          <w:rtl w:val="0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>Si deseas conocer m</w:t>
      </w:r>
      <w:r>
        <w:rPr>
          <w:rStyle w:val="Ninguno"/>
          <w:rFonts w:ascii="Arial" w:hAnsi="Arial" w:hint="default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u w:color="000000"/>
          <w:rtl w:val="0"/>
          <w:lang w:val="es-ES_tradnl"/>
        </w:rPr>
        <w:t xml:space="preserve">s sobre nuestra casa matriz, visita: </w:t>
      </w:r>
      <w:r>
        <w:rPr>
          <w:rStyle w:val="Hyperlink.0"/>
          <w:rFonts w:ascii="Calibri" w:cs="Calibri" w:hAnsi="Calibri" w:eastAsia="Calibri"/>
          <w:u w:color="00000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u w:color="000000"/>
          <w:rtl w:val="0"/>
        </w:rPr>
        <w:instrText xml:space="preserve"> HYPERLINK "https://www.younity.one/es/"</w:instrText>
      </w:r>
      <w:r>
        <w:rPr>
          <w:rStyle w:val="Hyperlink.0"/>
          <w:rFonts w:ascii="Calibri" w:cs="Calibri" w:hAnsi="Calibri" w:eastAsia="Calibri"/>
          <w:u w:color="000000"/>
          <w:rtl w:val="0"/>
        </w:rPr>
        <w:fldChar w:fldCharType="separate" w:fldLock="0"/>
      </w:r>
      <w:r>
        <w:rPr>
          <w:rStyle w:val="Hyperlink.0"/>
          <w:rFonts w:ascii="Calibri" w:hAnsi="Calibri"/>
          <w:u w:color="000000"/>
          <w:rtl w:val="0"/>
          <w:lang w:val="en-US"/>
        </w:rPr>
        <w:t>https://www.younity.one/es/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82c3dc"/>
          <w:sz w:val="24"/>
          <w:szCs w:val="24"/>
          <w:u w:color="82c3dc"/>
          <w:rtl w:val="0"/>
          <w14:textFill>
            <w14:solidFill>
              <w14:srgbClr w14:val="82C3DC"/>
            </w14:solidFill>
          </w14:textFill>
        </w:rPr>
      </w:pPr>
    </w:p>
    <w:p>
      <w:pPr>
        <w:pStyle w:val="Cuerpo"/>
        <w:bidi w:val="0"/>
        <w:spacing w:after="20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outline w:val="0"/>
          <w:color w:val="82c3dc"/>
          <w:sz w:val="24"/>
          <w:szCs w:val="24"/>
          <w:u w:color="82c3dc"/>
          <w:rtl w:val="0"/>
          <w14:textFill>
            <w14:solidFill>
              <w14:srgbClr w14:val="82C3DC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Sobre Dr. Joe Dispenza</w:t>
      </w:r>
      <w:r>
        <w:rPr>
          <w:rStyle w:val="Ninguno"/>
          <w:rFonts w:ascii="Arial" w:hAnsi="Arial"/>
          <w:b w:val="1"/>
          <w:bCs w:val="1"/>
          <w:i w:val="1"/>
          <w:iCs w:val="1"/>
          <w:outline w:val="0"/>
          <w:color w:val="960d52"/>
          <w:sz w:val="24"/>
          <w:szCs w:val="24"/>
          <w:u w:color="82c3dc"/>
          <w:rtl w:val="0"/>
          <w:lang w:val="es-ES_tradnl"/>
          <w14:textFill>
            <w14:solidFill>
              <w14:srgbClr w14:val="970E53"/>
            </w14:solidFill>
          </w14:textFill>
        </w:rPr>
        <w:t>:</w:t>
      </w:r>
    </w:p>
    <w:p>
      <w:pPr>
        <w:pStyle w:val="Cuerpo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Se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dio a conocer al gran p</w:t>
      </w:r>
      <w:r>
        <w:rPr>
          <w:rFonts w:ascii="Arial" w:hAnsi="Arial" w:hint="default"/>
          <w:sz w:val="24"/>
          <w:szCs w:val="24"/>
          <w:u w:color="000000"/>
          <w:rtl w:val="0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blico como uno de los investigadores de la premiada pel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cula "What the ... Do We Know?". La pel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cula fue lanzada en 2004 y despu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s de eso, el Dr. Joe Dispenza ha ampliado y profundizado su trabajo de varias maneras. </w:t>
      </w:r>
    </w:p>
    <w:p>
      <w:pPr>
        <w:pStyle w:val="Cuerpo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uerpo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s-ES_tradnl"/>
        </w:rPr>
        <w:t>Su principal inter</w:t>
      </w:r>
      <w:r>
        <w:rPr>
          <w:rFonts w:ascii="Arial" w:hAnsi="Arial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s radica en comprometerse con los </w:t>
      </w:r>
      <w:r>
        <w:rPr>
          <w:rFonts w:ascii="Arial" w:hAnsi="Arial" w:hint="default"/>
          <w:sz w:val="24"/>
          <w:szCs w:val="24"/>
          <w:u w:color="000000"/>
          <w:rtl w:val="0"/>
        </w:rPr>
        <w:t>ú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 xml:space="preserve">ltimos hallazgos en 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reas como la neurociencia y la f</w:t>
      </w:r>
      <w:r>
        <w:rPr>
          <w:rFonts w:ascii="Arial" w:hAnsi="Arial" w:hint="default"/>
          <w:sz w:val="24"/>
          <w:szCs w:val="24"/>
          <w:u w:color="000000"/>
          <w:rtl w:val="0"/>
        </w:rPr>
        <w:t>í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sica cu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ntica, no solo para curarnos de enfermedades, sino para crear una vida significativa y feliz. Joe est</w:t>
      </w:r>
      <w:r>
        <w:rPr>
          <w:rFonts w:ascii="Arial" w:hAnsi="Arial" w:hint="default"/>
          <w:sz w:val="24"/>
          <w:szCs w:val="24"/>
          <w:u w:color="000000"/>
          <w:rtl w:val="0"/>
        </w:rPr>
        <w:t xml:space="preserve">á 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profundamente convencido de que todo ser humano tiene un poder inherente para alcanzar su m</w:t>
      </w:r>
      <w:r>
        <w:rPr>
          <w:rFonts w:ascii="Arial" w:hAnsi="Arial" w:hint="default"/>
          <w:sz w:val="24"/>
          <w:szCs w:val="24"/>
          <w:u w:color="000000"/>
          <w:rtl w:val="0"/>
        </w:rPr>
        <w:t>á</w:t>
      </w:r>
      <w:r>
        <w:rPr>
          <w:rFonts w:ascii="Arial" w:hAnsi="Arial"/>
          <w:sz w:val="24"/>
          <w:szCs w:val="24"/>
          <w:u w:color="000000"/>
          <w:rtl w:val="0"/>
          <w:lang w:val="es-ES_tradnl"/>
        </w:rPr>
        <w:t>ximo potencial en todos los aspectos de su vida.</w:t>
      </w: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c3d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c3d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c3d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c3d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c3d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c3d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c3d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c3d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2c3dc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